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49060" w14:textId="77777777" w:rsidR="00987B29" w:rsidRDefault="00987B29" w:rsidP="00987B29"/>
    <w:p w14:paraId="5AF9876B" w14:textId="77777777" w:rsidR="00987B29" w:rsidRDefault="00987B29" w:rsidP="00987B29"/>
    <w:p w14:paraId="1D32C196" w14:textId="77777777" w:rsidR="00980DE0" w:rsidRDefault="00980DE0" w:rsidP="00987B29"/>
    <w:p w14:paraId="15680D79" w14:textId="77777777" w:rsidR="00980DE0" w:rsidRDefault="00980DE0" w:rsidP="00987B29"/>
    <w:p w14:paraId="3CD99986" w14:textId="17E4A988" w:rsidR="00987B29" w:rsidRDefault="00987B29" w:rsidP="00987B29">
      <w:pPr>
        <w:tabs>
          <w:tab w:val="left" w:pos="2535"/>
        </w:tabs>
      </w:pPr>
    </w:p>
    <w:p w14:paraId="2E801988" w14:textId="77777777" w:rsidR="00987B29" w:rsidRPr="00980DE0" w:rsidRDefault="00987B29" w:rsidP="00987B29">
      <w:pPr>
        <w:tabs>
          <w:tab w:val="left" w:pos="2535"/>
        </w:tabs>
        <w:rPr>
          <w:rFonts w:ascii="Times New Roman" w:hAnsi="Times New Roman" w:cs="Times New Roman"/>
        </w:rPr>
      </w:pPr>
      <w:r w:rsidRPr="00980DE0">
        <w:rPr>
          <w:rFonts w:ascii="Times New Roman" w:hAnsi="Times New Roman" w:cs="Times New Roman"/>
          <w:b/>
          <w:bCs/>
        </w:rPr>
        <w:t xml:space="preserve">To: All Prospective </w:t>
      </w:r>
      <w:r w:rsidRPr="00980DE0">
        <w:rPr>
          <w:rFonts w:ascii="Times New Roman" w:hAnsi="Times New Roman" w:cs="Times New Roman"/>
          <w:b/>
          <w:bCs/>
        </w:rPr>
        <w:t>Firms</w:t>
      </w:r>
      <w:r w:rsidRPr="00980DE0">
        <w:rPr>
          <w:rFonts w:ascii="Times New Roman" w:hAnsi="Times New Roman" w:cs="Times New Roman"/>
        </w:rPr>
        <w:t xml:space="preserve">  </w:t>
      </w:r>
    </w:p>
    <w:p w14:paraId="310C0B39" w14:textId="64224A38" w:rsidR="00987B29" w:rsidRPr="00980DE0" w:rsidRDefault="00987B29" w:rsidP="00987B29">
      <w:pPr>
        <w:tabs>
          <w:tab w:val="left" w:pos="2535"/>
        </w:tabs>
        <w:rPr>
          <w:rFonts w:ascii="Times New Roman" w:hAnsi="Times New Roman" w:cs="Times New Roman"/>
        </w:rPr>
      </w:pPr>
      <w:r w:rsidRPr="00980DE0">
        <w:rPr>
          <w:rFonts w:ascii="Times New Roman" w:hAnsi="Times New Roman" w:cs="Times New Roman"/>
        </w:rPr>
        <w:t xml:space="preserve">This addendum modifies the original Request for </w:t>
      </w:r>
      <w:r w:rsidRPr="00980DE0">
        <w:rPr>
          <w:rFonts w:ascii="Times New Roman" w:hAnsi="Times New Roman" w:cs="Times New Roman"/>
        </w:rPr>
        <w:t>Qualifications</w:t>
      </w:r>
      <w:r w:rsidRPr="00980DE0">
        <w:rPr>
          <w:rFonts w:ascii="Times New Roman" w:hAnsi="Times New Roman" w:cs="Times New Roman"/>
        </w:rPr>
        <w:t xml:space="preserve"> (RF</w:t>
      </w:r>
      <w:r w:rsidRPr="00980DE0">
        <w:rPr>
          <w:rFonts w:ascii="Times New Roman" w:hAnsi="Times New Roman" w:cs="Times New Roman"/>
        </w:rPr>
        <w:t>Q</w:t>
      </w:r>
      <w:r w:rsidRPr="00980DE0">
        <w:rPr>
          <w:rFonts w:ascii="Times New Roman" w:hAnsi="Times New Roman" w:cs="Times New Roman"/>
        </w:rPr>
        <w:t xml:space="preserve">) dated July </w:t>
      </w:r>
      <w:r w:rsidRPr="00980DE0">
        <w:rPr>
          <w:rFonts w:ascii="Times New Roman" w:hAnsi="Times New Roman" w:cs="Times New Roman"/>
        </w:rPr>
        <w:t>24</w:t>
      </w:r>
      <w:r w:rsidRPr="00980DE0">
        <w:rPr>
          <w:rFonts w:ascii="Times New Roman" w:hAnsi="Times New Roman" w:cs="Times New Roman"/>
        </w:rPr>
        <w:t>, 2026. You must acknowledge receipt of this addendum in your final proposal submission.</w:t>
      </w:r>
    </w:p>
    <w:p w14:paraId="407906A2" w14:textId="77777777" w:rsidR="00987B29" w:rsidRPr="00980DE0" w:rsidRDefault="00987B29" w:rsidP="00987B29">
      <w:pPr>
        <w:tabs>
          <w:tab w:val="left" w:pos="2535"/>
        </w:tabs>
        <w:rPr>
          <w:rFonts w:ascii="Times New Roman" w:hAnsi="Times New Roman" w:cs="Times New Roman"/>
        </w:rPr>
      </w:pPr>
    </w:p>
    <w:p w14:paraId="4912E5B4" w14:textId="77777777" w:rsidR="00987B29" w:rsidRPr="00980DE0" w:rsidRDefault="00987B29" w:rsidP="00987B29">
      <w:pPr>
        <w:tabs>
          <w:tab w:val="left" w:pos="2535"/>
        </w:tabs>
        <w:rPr>
          <w:rFonts w:ascii="Times New Roman" w:hAnsi="Times New Roman" w:cs="Times New Roman"/>
          <w:lang w:val="en-US"/>
        </w:rPr>
      </w:pPr>
      <w:r w:rsidRPr="00980DE0">
        <w:rPr>
          <w:rFonts w:ascii="Times New Roman" w:hAnsi="Times New Roman" w:cs="Times New Roman"/>
          <w:b/>
          <w:bCs/>
          <w:lang w:val="en-US"/>
        </w:rPr>
        <w:t>Answers to Vendor Questions</w:t>
      </w:r>
    </w:p>
    <w:p w14:paraId="7E241258" w14:textId="1F413E48" w:rsidR="00987B29" w:rsidRPr="00980DE0" w:rsidRDefault="00987B29" w:rsidP="00987B29">
      <w:pPr>
        <w:numPr>
          <w:ilvl w:val="0"/>
          <w:numId w:val="1"/>
        </w:numPr>
        <w:tabs>
          <w:tab w:val="left" w:pos="2535"/>
        </w:tabs>
        <w:rPr>
          <w:rFonts w:ascii="Times New Roman" w:hAnsi="Times New Roman" w:cs="Times New Roman"/>
          <w:lang w:val="en-US"/>
        </w:rPr>
      </w:pPr>
      <w:r w:rsidRPr="00980DE0">
        <w:rPr>
          <w:rFonts w:ascii="Times New Roman" w:hAnsi="Times New Roman" w:cs="Times New Roman"/>
          <w:b/>
          <w:bCs/>
          <w:lang w:val="en-US"/>
        </w:rPr>
        <w:t>Q1:</w:t>
      </w:r>
      <w:r w:rsidRPr="00980DE0">
        <w:rPr>
          <w:rFonts w:ascii="Times New Roman" w:hAnsi="Times New Roman" w:cs="Times New Roman"/>
          <w:lang w:val="en-US"/>
        </w:rPr>
        <w:t xml:space="preserve"> We were approached by a Grant Management Firm asking to team up on the RFQ submittal, and we wanted to request clarification from the City that you anticipated separate proposals from the Grant Management Firms and Engineering Firms</w:t>
      </w:r>
      <w:r w:rsidR="00980DE0">
        <w:rPr>
          <w:rFonts w:ascii="Times New Roman" w:hAnsi="Times New Roman" w:cs="Times New Roman"/>
          <w:lang w:val="en-US"/>
        </w:rPr>
        <w:t>.</w:t>
      </w:r>
    </w:p>
    <w:p w14:paraId="7503086D" w14:textId="48E0C6E9" w:rsidR="00987B29" w:rsidRPr="00980DE0" w:rsidRDefault="00987B29" w:rsidP="00987B29">
      <w:pPr>
        <w:tabs>
          <w:tab w:val="left" w:pos="2535"/>
        </w:tabs>
        <w:ind w:left="360"/>
        <w:rPr>
          <w:rFonts w:ascii="Times New Roman" w:hAnsi="Times New Roman" w:cs="Times New Roman"/>
          <w:lang w:val="en-US"/>
        </w:rPr>
      </w:pPr>
    </w:p>
    <w:p w14:paraId="707BB90D" w14:textId="77777777" w:rsidR="00987B29" w:rsidRPr="00980DE0" w:rsidRDefault="00ED1275" w:rsidP="00980DE0">
      <w:pPr>
        <w:pStyle w:val="ListParagraph"/>
        <w:numPr>
          <w:ilvl w:val="0"/>
          <w:numId w:val="1"/>
        </w:numPr>
        <w:rPr>
          <w:rFonts w:ascii="Times New Roman" w:hAnsi="Times New Roman" w:cs="Times New Roman"/>
        </w:rPr>
      </w:pPr>
      <w:r w:rsidRPr="00980DE0">
        <w:rPr>
          <w:rFonts w:ascii="Times New Roman" w:hAnsi="Times New Roman" w:cs="Times New Roman"/>
          <w:b/>
          <w:bCs/>
        </w:rPr>
        <w:t>A1:</w:t>
      </w:r>
      <w:r w:rsidRPr="00980DE0">
        <w:rPr>
          <w:rFonts w:ascii="Times New Roman" w:hAnsi="Times New Roman" w:cs="Times New Roman"/>
        </w:rPr>
        <w:t xml:space="preserve"> No</w:t>
      </w:r>
      <w:r w:rsidR="00980DE0" w:rsidRPr="00980DE0">
        <w:rPr>
          <w:rFonts w:ascii="Times New Roman" w:hAnsi="Times New Roman" w:cs="Times New Roman"/>
        </w:rPr>
        <w:t>. Separate</w:t>
      </w:r>
      <w:r w:rsidRPr="00980DE0">
        <w:rPr>
          <w:rFonts w:ascii="Times New Roman" w:hAnsi="Times New Roman" w:cs="Times New Roman"/>
        </w:rPr>
        <w:t xml:space="preserve"> proposals are not mandatory. </w:t>
      </w:r>
      <w:r w:rsidR="00980DE0" w:rsidRPr="00980DE0">
        <w:rPr>
          <w:rFonts w:ascii="Times New Roman" w:hAnsi="Times New Roman" w:cs="Times New Roman"/>
        </w:rPr>
        <w:t xml:space="preserve">The </w:t>
      </w:r>
      <w:proofErr w:type="gramStart"/>
      <w:r w:rsidR="00980DE0" w:rsidRPr="00980DE0">
        <w:rPr>
          <w:rFonts w:ascii="Times New Roman" w:hAnsi="Times New Roman" w:cs="Times New Roman"/>
        </w:rPr>
        <w:t>City</w:t>
      </w:r>
      <w:proofErr w:type="gramEnd"/>
      <w:r w:rsidR="00980DE0" w:rsidRPr="00980DE0">
        <w:rPr>
          <w:rFonts w:ascii="Times New Roman" w:hAnsi="Times New Roman" w:cs="Times New Roman"/>
        </w:rPr>
        <w:t xml:space="preserve"> will accept either:</w:t>
      </w:r>
    </w:p>
    <w:p w14:paraId="7836E35B" w14:textId="77777777" w:rsidR="00980DE0" w:rsidRPr="00980DE0" w:rsidRDefault="00980DE0" w:rsidP="00980DE0">
      <w:pPr>
        <w:pStyle w:val="ListParagraph"/>
        <w:numPr>
          <w:ilvl w:val="1"/>
          <w:numId w:val="1"/>
        </w:numPr>
        <w:rPr>
          <w:rFonts w:ascii="Times New Roman" w:hAnsi="Times New Roman" w:cs="Times New Roman"/>
        </w:rPr>
      </w:pPr>
      <w:r w:rsidRPr="00980DE0">
        <w:rPr>
          <w:rFonts w:ascii="Times New Roman" w:hAnsi="Times New Roman" w:cs="Times New Roman"/>
        </w:rPr>
        <w:t>Separate proposals from grant management firms and engineering firms; or</w:t>
      </w:r>
    </w:p>
    <w:p w14:paraId="6CBD0CB2" w14:textId="77777777" w:rsidR="00980DE0" w:rsidRPr="00980DE0" w:rsidRDefault="00980DE0" w:rsidP="00980DE0">
      <w:pPr>
        <w:pStyle w:val="ListParagraph"/>
        <w:numPr>
          <w:ilvl w:val="1"/>
          <w:numId w:val="1"/>
        </w:numPr>
        <w:rPr>
          <w:rFonts w:ascii="Times New Roman" w:hAnsi="Times New Roman" w:cs="Times New Roman"/>
        </w:rPr>
      </w:pPr>
      <w:r w:rsidRPr="00980DE0">
        <w:rPr>
          <w:rFonts w:ascii="Times New Roman" w:hAnsi="Times New Roman" w:cs="Times New Roman"/>
        </w:rPr>
        <w:t>A single proposal from one firm that provides both grant management and engineering services.</w:t>
      </w:r>
    </w:p>
    <w:p w14:paraId="6AA72730" w14:textId="77777777" w:rsidR="00987B29" w:rsidRPr="00980DE0" w:rsidRDefault="00987B29" w:rsidP="00987B29">
      <w:pPr>
        <w:tabs>
          <w:tab w:val="left" w:pos="2535"/>
        </w:tabs>
        <w:rPr>
          <w:rFonts w:ascii="Roboto Mono" w:hAnsi="Roboto Mono"/>
        </w:rPr>
      </w:pPr>
    </w:p>
    <w:sectPr w:rsidR="00987B29" w:rsidRPr="00980DE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AC90F" w14:textId="77777777" w:rsidR="00ED1275" w:rsidRDefault="00ED1275" w:rsidP="00987B29">
      <w:pPr>
        <w:spacing w:line="240" w:lineRule="auto"/>
      </w:pPr>
      <w:r>
        <w:separator/>
      </w:r>
    </w:p>
  </w:endnote>
  <w:endnote w:type="continuationSeparator" w:id="0">
    <w:p w14:paraId="3D9EFC31" w14:textId="77777777" w:rsidR="00ED1275" w:rsidRDefault="00ED1275" w:rsidP="00987B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Mono">
    <w:charset w:val="00"/>
    <w:family w:val="modern"/>
    <w:pitch w:val="fixed"/>
    <w:sig w:usb0="E00002FF" w:usb1="1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78911" w14:textId="77777777" w:rsidR="00A14D06" w:rsidRDefault="00A14D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1F65A" w14:textId="77777777" w:rsidR="00A14D06" w:rsidRDefault="00A14D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5BFBF" w14:textId="77777777" w:rsidR="00A14D06" w:rsidRDefault="00A14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70B0A" w14:textId="77777777" w:rsidR="00ED1275" w:rsidRDefault="00ED1275" w:rsidP="00987B29">
      <w:pPr>
        <w:spacing w:line="240" w:lineRule="auto"/>
      </w:pPr>
      <w:r>
        <w:separator/>
      </w:r>
    </w:p>
  </w:footnote>
  <w:footnote w:type="continuationSeparator" w:id="0">
    <w:p w14:paraId="0742E464" w14:textId="77777777" w:rsidR="00ED1275" w:rsidRDefault="00ED1275" w:rsidP="00987B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809CC" w14:textId="77777777" w:rsidR="00A14D06" w:rsidRDefault="00A14D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25B63" w14:textId="0D90897A" w:rsidR="00987B29" w:rsidRDefault="00987B29" w:rsidP="00987B29">
    <w:pPr>
      <w:spacing w:line="240" w:lineRule="auto"/>
      <w:ind w:left="-720"/>
      <w:rPr>
        <w:rFonts w:ascii="Roboto Mono" w:eastAsia="Roboto Mono" w:hAnsi="Roboto Mono" w:cs="Roboto Mono"/>
        <w:sz w:val="16"/>
        <w:szCs w:val="16"/>
      </w:rPr>
    </w:pPr>
    <w:r>
      <w:rPr>
        <w:rFonts w:ascii="Roboto Mono" w:eastAsia="Roboto Mono" w:hAnsi="Roboto Mono" w:cs="Roboto Mono"/>
        <w:sz w:val="16"/>
        <w:szCs w:val="16"/>
      </w:rPr>
      <w:t>Addendum 1</w:t>
    </w:r>
  </w:p>
  <w:p w14:paraId="60C0CAAD" w14:textId="54C5B9C9" w:rsidR="00987B29" w:rsidRDefault="00987B29" w:rsidP="00987B29">
    <w:pPr>
      <w:spacing w:line="240" w:lineRule="auto"/>
      <w:ind w:left="-720"/>
      <w:rPr>
        <w:rFonts w:ascii="Roboto Mono" w:eastAsia="Roboto Mono" w:hAnsi="Roboto Mono" w:cs="Roboto Mono"/>
        <w:sz w:val="16"/>
        <w:szCs w:val="16"/>
      </w:rPr>
    </w:pPr>
    <w:r>
      <w:rPr>
        <w:rFonts w:ascii="Roboto Mono" w:eastAsia="Roboto Mono" w:hAnsi="Roboto Mono" w:cs="Roboto Mono"/>
        <w:sz w:val="16"/>
        <w:szCs w:val="16"/>
      </w:rPr>
      <w:t>Date: August 4, 2026</w:t>
    </w:r>
  </w:p>
  <w:p w14:paraId="3492C5FD" w14:textId="112BC572" w:rsidR="00987B29" w:rsidRPr="00987B29" w:rsidRDefault="00987B29" w:rsidP="00987B29">
    <w:pPr>
      <w:spacing w:line="240" w:lineRule="auto"/>
      <w:ind w:left="-720"/>
      <w:rPr>
        <w:rFonts w:ascii="Roboto Mono" w:eastAsia="Roboto Mono" w:hAnsi="Roboto Mono" w:cs="Roboto Mono"/>
        <w:sz w:val="16"/>
        <w:szCs w:val="16"/>
      </w:rPr>
    </w:pPr>
    <w:r w:rsidRPr="00987B29">
      <w:rPr>
        <w:rFonts w:ascii="Roboto Mono" w:eastAsia="Roboto Mono" w:hAnsi="Roboto Mono" w:cs="Roboto Mono"/>
        <w:sz w:val="16"/>
        <w:szCs w:val="16"/>
      </w:rPr>
      <w:t>Solicitation No: RFQ 7-26</w:t>
    </w:r>
  </w:p>
  <w:p w14:paraId="3D89A18B" w14:textId="5600B1C6" w:rsidR="00987B29" w:rsidRPr="00987B29" w:rsidRDefault="00987B29" w:rsidP="00987B29">
    <w:pPr>
      <w:spacing w:line="240" w:lineRule="auto"/>
      <w:ind w:left="-720"/>
      <w:rPr>
        <w:rFonts w:ascii="Roboto Mono" w:eastAsia="Roboto Mono" w:hAnsi="Roboto Mono" w:cs="Roboto Mono"/>
        <w:sz w:val="16"/>
        <w:szCs w:val="16"/>
      </w:rPr>
    </w:pPr>
    <w:r w:rsidRPr="00987B29">
      <w:rPr>
        <w:rFonts w:ascii="Roboto Mono" w:eastAsia="Roboto Mono" w:hAnsi="Roboto Mono" w:cs="Roboto Mono"/>
        <w:sz w:val="16"/>
        <w:szCs w:val="16"/>
      </w:rPr>
      <w:t xml:space="preserve">Qualifications Due: August 17, </w:t>
    </w:r>
    <w:proofErr w:type="gramStart"/>
    <w:r w:rsidRPr="00987B29">
      <w:rPr>
        <w:rFonts w:ascii="Roboto Mono" w:eastAsia="Roboto Mono" w:hAnsi="Roboto Mono" w:cs="Roboto Mono"/>
        <w:sz w:val="16"/>
        <w:szCs w:val="16"/>
      </w:rPr>
      <w:t>2026</w:t>
    </w:r>
    <w:proofErr w:type="gramEnd"/>
    <w:r w:rsidRPr="00987B29">
      <w:rPr>
        <w:rFonts w:ascii="Roboto Mono" w:eastAsia="Roboto Mono" w:hAnsi="Roboto Mono" w:cs="Roboto Mono"/>
        <w:sz w:val="16"/>
        <w:szCs w:val="16"/>
      </w:rPr>
      <w:t xml:space="preserve"> 12:00 PM EST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C0D67" w14:textId="77777777" w:rsidR="00A14D06" w:rsidRDefault="00A14D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62D48"/>
    <w:multiLevelType w:val="multilevel"/>
    <w:tmpl w:val="CAE07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CA1C51"/>
    <w:multiLevelType w:val="multilevel"/>
    <w:tmpl w:val="F2A8D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EC0FD1"/>
    <w:multiLevelType w:val="multilevel"/>
    <w:tmpl w:val="CB2A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3667350">
    <w:abstractNumId w:val="0"/>
  </w:num>
  <w:num w:numId="2" w16cid:durableId="83889461">
    <w:abstractNumId w:val="2"/>
  </w:num>
  <w:num w:numId="3" w16cid:durableId="64837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B29"/>
    <w:rsid w:val="00354622"/>
    <w:rsid w:val="00631C4A"/>
    <w:rsid w:val="00980DE0"/>
    <w:rsid w:val="00987B29"/>
    <w:rsid w:val="00A14D06"/>
    <w:rsid w:val="00E403E2"/>
    <w:rsid w:val="00E74BBC"/>
    <w:rsid w:val="00ED1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BC4D3"/>
  <w15:chartTrackingRefBased/>
  <w15:docId w15:val="{505609BF-2B23-4A23-AD7C-A5202D7A2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B29"/>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987B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7B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7B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7B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7B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7B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7B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7B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7B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B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7B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7B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7B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7B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7B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7B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7B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7B29"/>
    <w:rPr>
      <w:rFonts w:eastAsiaTheme="majorEastAsia" w:cstheme="majorBidi"/>
      <w:color w:val="272727" w:themeColor="text1" w:themeTint="D8"/>
    </w:rPr>
  </w:style>
  <w:style w:type="paragraph" w:styleId="Title">
    <w:name w:val="Title"/>
    <w:basedOn w:val="Normal"/>
    <w:next w:val="Normal"/>
    <w:link w:val="TitleChar"/>
    <w:uiPriority w:val="10"/>
    <w:qFormat/>
    <w:rsid w:val="00987B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7B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7B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7B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7B29"/>
    <w:pPr>
      <w:spacing w:before="160"/>
      <w:jc w:val="center"/>
    </w:pPr>
    <w:rPr>
      <w:i/>
      <w:iCs/>
      <w:color w:val="404040" w:themeColor="text1" w:themeTint="BF"/>
    </w:rPr>
  </w:style>
  <w:style w:type="character" w:customStyle="1" w:styleId="QuoteChar">
    <w:name w:val="Quote Char"/>
    <w:basedOn w:val="DefaultParagraphFont"/>
    <w:link w:val="Quote"/>
    <w:uiPriority w:val="29"/>
    <w:rsid w:val="00987B29"/>
    <w:rPr>
      <w:i/>
      <w:iCs/>
      <w:color w:val="404040" w:themeColor="text1" w:themeTint="BF"/>
    </w:rPr>
  </w:style>
  <w:style w:type="paragraph" w:styleId="ListParagraph">
    <w:name w:val="List Paragraph"/>
    <w:basedOn w:val="Normal"/>
    <w:uiPriority w:val="34"/>
    <w:qFormat/>
    <w:rsid w:val="00987B29"/>
    <w:pPr>
      <w:ind w:left="720"/>
      <w:contextualSpacing/>
    </w:pPr>
  </w:style>
  <w:style w:type="character" w:styleId="IntenseEmphasis">
    <w:name w:val="Intense Emphasis"/>
    <w:basedOn w:val="DefaultParagraphFont"/>
    <w:uiPriority w:val="21"/>
    <w:qFormat/>
    <w:rsid w:val="00987B29"/>
    <w:rPr>
      <w:i/>
      <w:iCs/>
      <w:color w:val="0F4761" w:themeColor="accent1" w:themeShade="BF"/>
    </w:rPr>
  </w:style>
  <w:style w:type="paragraph" w:styleId="IntenseQuote">
    <w:name w:val="Intense Quote"/>
    <w:basedOn w:val="Normal"/>
    <w:next w:val="Normal"/>
    <w:link w:val="IntenseQuoteChar"/>
    <w:uiPriority w:val="30"/>
    <w:qFormat/>
    <w:rsid w:val="00987B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7B29"/>
    <w:rPr>
      <w:i/>
      <w:iCs/>
      <w:color w:val="0F4761" w:themeColor="accent1" w:themeShade="BF"/>
    </w:rPr>
  </w:style>
  <w:style w:type="character" w:styleId="IntenseReference">
    <w:name w:val="Intense Reference"/>
    <w:basedOn w:val="DefaultParagraphFont"/>
    <w:uiPriority w:val="32"/>
    <w:qFormat/>
    <w:rsid w:val="00987B29"/>
    <w:rPr>
      <w:b/>
      <w:bCs/>
      <w:smallCaps/>
      <w:color w:val="0F4761" w:themeColor="accent1" w:themeShade="BF"/>
      <w:spacing w:val="5"/>
    </w:rPr>
  </w:style>
  <w:style w:type="paragraph" w:styleId="Header">
    <w:name w:val="header"/>
    <w:basedOn w:val="Normal"/>
    <w:link w:val="HeaderChar"/>
    <w:uiPriority w:val="99"/>
    <w:unhideWhenUsed/>
    <w:rsid w:val="00987B29"/>
    <w:pPr>
      <w:tabs>
        <w:tab w:val="center" w:pos="4680"/>
        <w:tab w:val="right" w:pos="9360"/>
      </w:tabs>
      <w:spacing w:line="240" w:lineRule="auto"/>
    </w:pPr>
  </w:style>
  <w:style w:type="character" w:customStyle="1" w:styleId="HeaderChar">
    <w:name w:val="Header Char"/>
    <w:basedOn w:val="DefaultParagraphFont"/>
    <w:link w:val="Header"/>
    <w:uiPriority w:val="99"/>
    <w:rsid w:val="00987B29"/>
  </w:style>
  <w:style w:type="paragraph" w:styleId="Footer">
    <w:name w:val="footer"/>
    <w:basedOn w:val="Normal"/>
    <w:link w:val="FooterChar"/>
    <w:uiPriority w:val="99"/>
    <w:unhideWhenUsed/>
    <w:rsid w:val="00987B29"/>
    <w:pPr>
      <w:tabs>
        <w:tab w:val="center" w:pos="4680"/>
        <w:tab w:val="right" w:pos="9360"/>
      </w:tabs>
      <w:spacing w:line="240" w:lineRule="auto"/>
    </w:pPr>
  </w:style>
  <w:style w:type="character" w:customStyle="1" w:styleId="FooterChar">
    <w:name w:val="Footer Char"/>
    <w:basedOn w:val="DefaultParagraphFont"/>
    <w:link w:val="Footer"/>
    <w:uiPriority w:val="99"/>
    <w:rsid w:val="00987B29"/>
  </w:style>
  <w:style w:type="character" w:styleId="BookTitle">
    <w:name w:val="Book Title"/>
    <w:basedOn w:val="DefaultParagraphFont"/>
    <w:uiPriority w:val="33"/>
    <w:qFormat/>
    <w:rsid w:val="00A14D06"/>
    <w:rPr>
      <w:b/>
      <w:bCs/>
      <w:i/>
      <w:iCs/>
      <w:spacing w:val="5"/>
    </w:rPr>
  </w:style>
  <w:style w:type="paragraph" w:styleId="Caption">
    <w:name w:val="caption"/>
    <w:basedOn w:val="Normal"/>
    <w:next w:val="Normal"/>
    <w:uiPriority w:val="35"/>
    <w:semiHidden/>
    <w:unhideWhenUsed/>
    <w:qFormat/>
    <w:rsid w:val="00A14D06"/>
    <w:pPr>
      <w:spacing w:after="200" w:line="240" w:lineRule="auto"/>
    </w:pPr>
    <w:rPr>
      <w:i/>
      <w:iCs/>
      <w:color w:val="0E2841" w:themeColor="text2"/>
      <w:sz w:val="18"/>
      <w:szCs w:val="18"/>
    </w:rPr>
  </w:style>
  <w:style w:type="character" w:styleId="Emphasis">
    <w:name w:val="Emphasis"/>
    <w:basedOn w:val="DefaultParagraphFont"/>
    <w:uiPriority w:val="20"/>
    <w:qFormat/>
    <w:rsid w:val="00A14D06"/>
    <w:rPr>
      <w:i/>
      <w:iCs/>
    </w:rPr>
  </w:style>
  <w:style w:type="paragraph" w:styleId="NoSpacing">
    <w:name w:val="No Spacing"/>
    <w:uiPriority w:val="1"/>
    <w:qFormat/>
    <w:rsid w:val="00A14D06"/>
    <w:pPr>
      <w:spacing w:after="0" w:line="240" w:lineRule="auto"/>
    </w:pPr>
    <w:rPr>
      <w:rFonts w:ascii="Arial" w:eastAsia="Arial" w:hAnsi="Arial" w:cs="Arial"/>
      <w:kern w:val="0"/>
      <w:sz w:val="22"/>
      <w:szCs w:val="22"/>
      <w:lang w:val="en"/>
      <w14:ligatures w14:val="none"/>
    </w:rPr>
  </w:style>
  <w:style w:type="character" w:styleId="Strong">
    <w:name w:val="Strong"/>
    <w:basedOn w:val="DefaultParagraphFont"/>
    <w:uiPriority w:val="22"/>
    <w:qFormat/>
    <w:rsid w:val="00A14D06"/>
    <w:rPr>
      <w:b/>
      <w:bCs/>
    </w:rPr>
  </w:style>
  <w:style w:type="character" w:styleId="SubtleEmphasis">
    <w:name w:val="Subtle Emphasis"/>
    <w:basedOn w:val="DefaultParagraphFont"/>
    <w:uiPriority w:val="19"/>
    <w:qFormat/>
    <w:rsid w:val="00A14D06"/>
    <w:rPr>
      <w:i/>
      <w:iCs/>
      <w:color w:val="404040" w:themeColor="text1" w:themeTint="BF"/>
    </w:rPr>
  </w:style>
  <w:style w:type="character" w:styleId="SubtleReference">
    <w:name w:val="Subtle Reference"/>
    <w:basedOn w:val="DefaultParagraphFont"/>
    <w:uiPriority w:val="31"/>
    <w:qFormat/>
    <w:rsid w:val="00A14D06"/>
    <w:rPr>
      <w:smallCaps/>
      <w:color w:val="5A5A5A" w:themeColor="text1" w:themeTint="A5"/>
    </w:rPr>
  </w:style>
  <w:style w:type="paragraph" w:styleId="TOCHeading">
    <w:name w:val="TOC Heading"/>
    <w:basedOn w:val="Heading1"/>
    <w:next w:val="Normal"/>
    <w:uiPriority w:val="39"/>
    <w:semiHidden/>
    <w:unhideWhenUsed/>
    <w:qFormat/>
    <w:rsid w:val="00A14D06"/>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110</Words>
  <Characters>605</Characters>
  <Application>Microsoft Office Word</Application>
  <DocSecurity>0</DocSecurity>
  <Lines>17</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Holden Osburn</dc:creator>
  <cp:keywords/>
  <dc:description/>
  <cp:lastModifiedBy>Holden Osburn</cp:lastModifiedBy>
  <cp:revision>1</cp:revision>
  <dcterms:created xsi:type="dcterms:W3CDTF">2026-08-04T12:20:00Z</dcterms:created>
  <dcterms:modified xsi:type="dcterms:W3CDTF">2026-08-04T12:46:00Z</dcterms:modified>
</cp:coreProperties>
</file>